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98" w:rsidRDefault="00CF3A98" w:rsidP="00CF3A98">
      <w:pPr>
        <w:pStyle w:val="a5"/>
        <w:spacing w:beforeAutospacing="0" w:afterAutospacing="0"/>
        <w:ind w:left="5103"/>
      </w:pPr>
    </w:p>
    <w:p w:rsidR="00CF3A98" w:rsidRDefault="00CF3A98" w:rsidP="00CF3A98">
      <w:pPr>
        <w:pStyle w:val="a5"/>
        <w:spacing w:beforeAutospacing="0" w:afterAutospacing="0"/>
        <w:ind w:left="5670"/>
        <w:rPr>
          <w:lang w:val="uk-UA"/>
        </w:rPr>
      </w:pPr>
      <w:proofErr w:type="spellStart"/>
      <w:r>
        <w:t>Додаток</w:t>
      </w:r>
      <w:proofErr w:type="spellEnd"/>
      <w:r>
        <w:rPr>
          <w:lang w:val="uk-UA"/>
        </w:rPr>
        <w:t xml:space="preserve"> </w:t>
      </w:r>
    </w:p>
    <w:p w:rsidR="00CF3A98" w:rsidRDefault="00CF3A98" w:rsidP="00CF3A98">
      <w:pPr>
        <w:shd w:val="clear" w:color="auto" w:fill="FFFFFF"/>
        <w:ind w:left="5670"/>
        <w:rPr>
          <w:iCs/>
        </w:rPr>
      </w:pPr>
      <w:r>
        <w:t>до Типової інформаційної картки</w:t>
      </w:r>
      <w:r>
        <w:br/>
        <w:t xml:space="preserve">адміністративної послуги </w:t>
      </w:r>
      <w:r>
        <w:rPr>
          <w:iCs/>
        </w:rPr>
        <w:t xml:space="preserve">з державної реєстрації меліоративної мережі </w:t>
      </w:r>
    </w:p>
    <w:p w:rsidR="00CF3A98" w:rsidRDefault="00CF3A98" w:rsidP="00CF3A98">
      <w:pPr>
        <w:shd w:val="clear" w:color="auto" w:fill="FFFFFF"/>
        <w:ind w:left="5670"/>
        <w:rPr>
          <w:iCs/>
        </w:rPr>
      </w:pPr>
      <w:r>
        <w:rPr>
          <w:iCs/>
        </w:rPr>
        <w:t xml:space="preserve">(змін до відомостей про неї) </w:t>
      </w:r>
    </w:p>
    <w:p w:rsidR="00CF3A98" w:rsidRDefault="00CF3A98" w:rsidP="00CF3A98">
      <w:pPr>
        <w:shd w:val="clear" w:color="auto" w:fill="FFFFFF"/>
        <w:ind w:left="5670"/>
        <w:rPr>
          <w:iCs/>
        </w:rPr>
      </w:pPr>
      <w:r>
        <w:rPr>
          <w:iCs/>
        </w:rPr>
        <w:t>з видачею витягу з Державного земельного кадастру</w:t>
      </w:r>
    </w:p>
    <w:p w:rsidR="00CF3A98" w:rsidRDefault="00CF3A98" w:rsidP="00CF3A98">
      <w:pPr>
        <w:shd w:val="clear" w:color="auto" w:fill="FFFFFF"/>
        <w:ind w:left="5954"/>
        <w:jc w:val="both"/>
        <w:rPr>
          <w:iCs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CF3A98" w:rsidTr="000F7B56">
        <w:tc>
          <w:tcPr>
            <w:tcW w:w="3400" w:type="dxa"/>
            <w:shd w:val="clear" w:color="auto" w:fill="auto"/>
          </w:tcPr>
          <w:p w:rsidR="00CF3A98" w:rsidRDefault="00CF3A98" w:rsidP="000F7B56">
            <w:pPr>
              <w:spacing w:line="228" w:lineRule="auto"/>
            </w:pPr>
          </w:p>
        </w:tc>
        <w:tc>
          <w:tcPr>
            <w:tcW w:w="6238" w:type="dxa"/>
            <w:shd w:val="clear" w:color="auto" w:fill="auto"/>
          </w:tcPr>
          <w:p w:rsidR="00CF3A98" w:rsidRDefault="00CF3A98" w:rsidP="000F7B56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rStyle w:val="st42"/>
                <w:rFonts w:eastAsiaTheme="minorEastAsia"/>
                <w:sz w:val="20"/>
                <w:lang w:eastAsia="uk-UA"/>
              </w:rPr>
              <w:t>Державного земельного кадастру</w:t>
            </w:r>
            <w:r>
              <w:rPr>
                <w:sz w:val="20"/>
                <w:szCs w:val="20"/>
              </w:rPr>
              <w:t>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sz w:val="20"/>
              </w:rPr>
              <w:t>податковий номер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Style w:val="st42"/>
                <w:sz w:val="20"/>
              </w:rPr>
              <w:t>унікальний номер запису в Єдиному державному демографічному реєстрі (за наявності) /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CF3A98" w:rsidRDefault="00CF3A98" w:rsidP="000F7B56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CF3A98" w:rsidRDefault="00CF3A98" w:rsidP="000F7B56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контакти особи (адреса електронної пошти, контактний номер телефону)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CF3A98" w:rsidRDefault="00CF3A98" w:rsidP="00CF3A98"/>
    <w:p w:rsidR="00CF3A98" w:rsidRDefault="00CF3A98" w:rsidP="00CF3A98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CF3A98" w:rsidRDefault="00CF3A98" w:rsidP="00CF3A98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CF3A98" w:rsidTr="000F7B56">
        <w:tc>
          <w:tcPr>
            <w:tcW w:w="4819" w:type="dxa"/>
            <w:vMerge w:val="restart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CF3A98" w:rsidTr="000F7B56">
        <w:tc>
          <w:tcPr>
            <w:tcW w:w="4819" w:type="dxa"/>
            <w:vMerge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rPr>
                <w:rFonts w:eastAsia="Arial Unicode MS"/>
                <w:bCs/>
              </w:rPr>
              <w:t xml:space="preserve">€ </w:t>
            </w:r>
            <w:r>
              <w:t>землі в межах території адміністративно-територіальної одиниці;</w:t>
            </w:r>
          </w:p>
          <w:p w:rsidR="00CF3A98" w:rsidRDefault="00CF3A98" w:rsidP="000F7B56">
            <w:pPr>
              <w:spacing w:before="120"/>
            </w:pPr>
            <w:r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CF3A98" w:rsidTr="000F7B56">
        <w:tc>
          <w:tcPr>
            <w:tcW w:w="4819" w:type="dxa"/>
            <w:vMerge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обмеження у використанні земель;</w:t>
            </w:r>
          </w:p>
          <w:p w:rsidR="00CF3A98" w:rsidRDefault="00CF3A98" w:rsidP="000F7B56">
            <w:pPr>
              <w:rPr>
                <w:rFonts w:eastAsia="Arial Unicode MS"/>
                <w:bCs/>
              </w:rPr>
            </w:pPr>
          </w:p>
          <w:p w:rsidR="00CF3A98" w:rsidRDefault="00CF3A98" w:rsidP="000F7B56">
            <w:pPr>
              <w:rPr>
                <w:bCs/>
              </w:rPr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меліоративну мережу;</w:t>
            </w:r>
          </w:p>
          <w:p w:rsidR="00CF3A98" w:rsidRDefault="00CF3A98" w:rsidP="000F7B56">
            <w:pPr>
              <w:rPr>
                <w:bCs/>
                <w:sz w:val="16"/>
                <w:szCs w:val="16"/>
              </w:rPr>
            </w:pPr>
          </w:p>
          <w:p w:rsidR="00CF3A98" w:rsidRDefault="00CF3A98" w:rsidP="000F7B56">
            <w:pPr>
              <w:spacing w:before="120"/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CF3A98" w:rsidTr="000F7B56">
        <w:tc>
          <w:tcPr>
            <w:tcW w:w="4819" w:type="dxa"/>
            <w:vMerge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земельну ділянку</w:t>
            </w:r>
          </w:p>
        </w:tc>
      </w:tr>
      <w:tr w:rsidR="00CF3A98" w:rsidTr="000F7B56"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</w:tr>
      <w:tr w:rsidR="00CF3A98" w:rsidTr="000F7B56"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</w:tr>
      <w:tr w:rsidR="00CF3A98" w:rsidTr="000F7B56"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</w:tr>
      <w:tr w:rsidR="00CF3A98" w:rsidTr="000F7B56">
        <w:trPr>
          <w:trHeight w:val="960"/>
        </w:trPr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CF3A98" w:rsidRDefault="00CF3A98" w:rsidP="000F7B56">
            <w:pPr>
              <w:spacing w:before="120"/>
            </w:pPr>
          </w:p>
        </w:tc>
      </w:tr>
    </w:tbl>
    <w:p w:rsidR="00CF3A98" w:rsidRDefault="00CF3A98" w:rsidP="00CF3A98">
      <w:pPr>
        <w:shd w:val="clear" w:color="auto" w:fill="FFFFFF"/>
        <w:spacing w:before="120"/>
      </w:pPr>
    </w:p>
    <w:p w:rsidR="00CF3A98" w:rsidRDefault="00CF3A98" w:rsidP="00CF3A98">
      <w:pPr>
        <w:shd w:val="clear" w:color="auto" w:fill="FFFFFF"/>
        <w:spacing w:before="120"/>
      </w:pPr>
      <w:r>
        <w:t>До заяви додаються*: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CF3A98" w:rsidRDefault="00CF3A98" w:rsidP="00CF3A98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CF3A98" w:rsidRDefault="00CF3A98" w:rsidP="00CF3A98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CF3A98" w:rsidRDefault="00CF3A98" w:rsidP="00CF3A98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CF3A98" w:rsidRDefault="00CF3A98" w:rsidP="00CF3A98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CF3A98" w:rsidRDefault="00CF3A98" w:rsidP="00CF3A98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CF3A98" w:rsidRDefault="00CF3A98" w:rsidP="00CF3A98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:rsidR="00CF3A98" w:rsidRDefault="00CF3A98" w:rsidP="00CF3A98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в електронній формі: </w:t>
      </w:r>
    </w:p>
    <w:p w:rsidR="00CF3A98" w:rsidRDefault="00CF3A98" w:rsidP="00CF3A98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>
        <w:rPr>
          <w:rFonts w:eastAsia="Arial Unicode MS"/>
        </w:rPr>
        <w:lastRenderedPageBreak/>
        <w:t xml:space="preserve">€ </w:t>
      </w:r>
      <w:r>
        <w:rPr>
          <w:rFonts w:eastAsia="Calibri"/>
        </w:rPr>
        <w:t xml:space="preserve">через Єдиний державний </w:t>
      </w:r>
      <w:proofErr w:type="spellStart"/>
      <w:r>
        <w:rPr>
          <w:rFonts w:eastAsia="Calibri"/>
        </w:rPr>
        <w:t>вебпортал</w:t>
      </w:r>
      <w:proofErr w:type="spellEnd"/>
      <w:r>
        <w:rPr>
          <w:rFonts w:eastAsia="Calibri"/>
        </w:rPr>
        <w:t xml:space="preserve"> електронних послуг, у тому числі через </w:t>
      </w:r>
      <w:proofErr w:type="spellStart"/>
      <w:r>
        <w:rPr>
          <w:rFonts w:eastAsia="Calibri"/>
        </w:rPr>
        <w:t>веб-сторінку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Держгеокадастру</w:t>
      </w:r>
      <w:proofErr w:type="spellEnd"/>
      <w:r>
        <w:rPr>
          <w:rFonts w:eastAsia="Calibri"/>
        </w:rPr>
        <w:t>;</w:t>
      </w:r>
    </w:p>
    <w:p w:rsidR="00CF3A98" w:rsidRDefault="00CF3A98" w:rsidP="00CF3A98">
      <w:pPr>
        <w:shd w:val="clear" w:color="auto" w:fill="FFFFFF"/>
        <w:spacing w:before="120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>на адресу електронної пошти ___________________________.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CF3A98" w:rsidTr="000F7B56">
        <w:tc>
          <w:tcPr>
            <w:tcW w:w="4541" w:type="dxa"/>
            <w:gridSpan w:val="2"/>
            <w:shd w:val="clear" w:color="auto" w:fill="auto"/>
          </w:tcPr>
          <w:p w:rsidR="00CF3A98" w:rsidRDefault="00CF3A98" w:rsidP="000F7B56">
            <w:pPr>
              <w:ind w:right="36"/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>Службова інформація</w:t>
            </w:r>
          </w:p>
        </w:tc>
      </w:tr>
      <w:tr w:rsidR="00CF3A98" w:rsidTr="000F7B56">
        <w:tc>
          <w:tcPr>
            <w:tcW w:w="4541" w:type="dxa"/>
            <w:gridSpan w:val="2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>Реєстраційний номер заяви</w:t>
            </w:r>
          </w:p>
        </w:tc>
      </w:tr>
      <w:tr w:rsidR="00CF3A98" w:rsidTr="000F7B56">
        <w:tc>
          <w:tcPr>
            <w:tcW w:w="4541" w:type="dxa"/>
            <w:gridSpan w:val="2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</w:tc>
      </w:tr>
      <w:tr w:rsidR="00CF3A98" w:rsidTr="000F7B56">
        <w:tc>
          <w:tcPr>
            <w:tcW w:w="4541" w:type="dxa"/>
            <w:gridSpan w:val="2"/>
            <w:shd w:val="clear" w:color="auto" w:fill="auto"/>
          </w:tcPr>
          <w:p w:rsidR="00CF3A98" w:rsidRDefault="00CF3A98" w:rsidP="000F7B56"/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>Дата реєстрації заяви</w:t>
            </w:r>
          </w:p>
        </w:tc>
      </w:tr>
      <w:tr w:rsidR="00CF3A98" w:rsidTr="000F7B56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</w:tc>
      </w:tr>
      <w:tr w:rsidR="00CF3A98" w:rsidTr="000F7B56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CF3A98" w:rsidTr="000F7B56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  <w:p w:rsidR="00CF3A98" w:rsidRDefault="00CF3A98" w:rsidP="000F7B56"/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  <w:p w:rsidR="00CF3A98" w:rsidRDefault="00CF3A98" w:rsidP="000F7B56">
            <w:pPr>
              <w:jc w:val="center"/>
            </w:pPr>
          </w:p>
          <w:p w:rsidR="00CF3A98" w:rsidRDefault="00CF3A98" w:rsidP="000F7B56">
            <w:pPr>
              <w:jc w:val="center"/>
            </w:pPr>
          </w:p>
          <w:p w:rsidR="00CF3A98" w:rsidRDefault="00CF3A98" w:rsidP="000F7B56">
            <w:pPr>
              <w:jc w:val="center"/>
            </w:pPr>
          </w:p>
          <w:p w:rsidR="00CF3A98" w:rsidRDefault="00CF3A98" w:rsidP="000F7B56">
            <w:pPr>
              <w:jc w:val="center"/>
            </w:pPr>
          </w:p>
        </w:tc>
      </w:tr>
      <w:tr w:rsidR="00CF3A98" w:rsidTr="000F7B56">
        <w:tc>
          <w:tcPr>
            <w:tcW w:w="4541" w:type="dxa"/>
            <w:gridSpan w:val="2"/>
            <w:shd w:val="clear" w:color="auto" w:fill="auto"/>
          </w:tcPr>
          <w:p w:rsidR="00CF3A98" w:rsidRDefault="00CF3A98" w:rsidP="000F7B56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CF3A98" w:rsidTr="000F7B56">
        <w:tc>
          <w:tcPr>
            <w:tcW w:w="2660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CF3A98" w:rsidRDefault="00CF3A98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A98" w:rsidRDefault="00CF3A98" w:rsidP="000F7B56">
            <w:pPr>
              <w:jc w:val="center"/>
            </w:pPr>
          </w:p>
          <w:p w:rsidR="00CF3A98" w:rsidRDefault="00CF3A98" w:rsidP="000F7B56">
            <w:pPr>
              <w:jc w:val="center"/>
            </w:pPr>
          </w:p>
        </w:tc>
      </w:tr>
    </w:tbl>
    <w:p w:rsidR="00CF3A98" w:rsidRDefault="00CF3A98" w:rsidP="00CF3A98">
      <w:pPr>
        <w:shd w:val="clear" w:color="auto" w:fill="FFFFFF"/>
      </w:pPr>
      <w:r>
        <w:t>МП</w:t>
      </w:r>
    </w:p>
    <w:p w:rsidR="00CF3A98" w:rsidRDefault="00CF3A98" w:rsidP="00CF3A9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CF3A98" w:rsidRDefault="00CF3A98" w:rsidP="00CF3A98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082204" w:rsidRPr="00CF3A98" w:rsidRDefault="00082204" w:rsidP="00CF3A98">
      <w:bookmarkStart w:id="0" w:name="_GoBack"/>
      <w:bookmarkEnd w:id="0"/>
    </w:p>
    <w:sectPr w:rsidR="00082204" w:rsidRPr="00CF3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93"/>
    <w:rsid w:val="00082204"/>
    <w:rsid w:val="005E4893"/>
    <w:rsid w:val="00C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5E4893"/>
    <w:rPr>
      <w:color w:val="0000FF"/>
      <w:u w:val="single"/>
    </w:rPr>
  </w:style>
  <w:style w:type="character" w:customStyle="1" w:styleId="rvts46">
    <w:name w:val="rvts46"/>
    <w:qFormat/>
    <w:rsid w:val="005E4893"/>
  </w:style>
  <w:style w:type="character" w:styleId="a4">
    <w:name w:val="Strong"/>
    <w:uiPriority w:val="22"/>
    <w:qFormat/>
    <w:rsid w:val="005E4893"/>
    <w:rPr>
      <w:b/>
      <w:bCs/>
    </w:rPr>
  </w:style>
  <w:style w:type="character" w:customStyle="1" w:styleId="rvts37">
    <w:name w:val="rvts37"/>
    <w:basedOn w:val="a0"/>
    <w:qFormat/>
    <w:rsid w:val="005E4893"/>
  </w:style>
  <w:style w:type="paragraph" w:styleId="a5">
    <w:name w:val="Normal (Web)"/>
    <w:basedOn w:val="a"/>
    <w:uiPriority w:val="99"/>
    <w:qFormat/>
    <w:rsid w:val="005E4893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5E4893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5E4893"/>
    <w:pPr>
      <w:spacing w:beforeAutospacing="1" w:afterAutospacing="1"/>
    </w:pPr>
    <w:rPr>
      <w:lang w:eastAsia="uk-UA"/>
    </w:rPr>
  </w:style>
  <w:style w:type="character" w:customStyle="1" w:styleId="st42">
    <w:name w:val="st42"/>
    <w:uiPriority w:val="99"/>
    <w:qFormat/>
    <w:rsid w:val="00CF3A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5E4893"/>
    <w:rPr>
      <w:color w:val="0000FF"/>
      <w:u w:val="single"/>
    </w:rPr>
  </w:style>
  <w:style w:type="character" w:customStyle="1" w:styleId="rvts46">
    <w:name w:val="rvts46"/>
    <w:qFormat/>
    <w:rsid w:val="005E4893"/>
  </w:style>
  <w:style w:type="character" w:styleId="a4">
    <w:name w:val="Strong"/>
    <w:uiPriority w:val="22"/>
    <w:qFormat/>
    <w:rsid w:val="005E4893"/>
    <w:rPr>
      <w:b/>
      <w:bCs/>
    </w:rPr>
  </w:style>
  <w:style w:type="character" w:customStyle="1" w:styleId="rvts37">
    <w:name w:val="rvts37"/>
    <w:basedOn w:val="a0"/>
    <w:qFormat/>
    <w:rsid w:val="005E4893"/>
  </w:style>
  <w:style w:type="paragraph" w:styleId="a5">
    <w:name w:val="Normal (Web)"/>
    <w:basedOn w:val="a"/>
    <w:uiPriority w:val="99"/>
    <w:qFormat/>
    <w:rsid w:val="005E4893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5E4893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5E4893"/>
    <w:pPr>
      <w:spacing w:beforeAutospacing="1" w:afterAutospacing="1"/>
    </w:pPr>
    <w:rPr>
      <w:lang w:eastAsia="uk-UA"/>
    </w:rPr>
  </w:style>
  <w:style w:type="character" w:customStyle="1" w:styleId="st42">
    <w:name w:val="st42"/>
    <w:uiPriority w:val="99"/>
    <w:qFormat/>
    <w:rsid w:val="00CF3A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2023-05-08T11:45:00Z</dcterms:created>
  <dcterms:modified xsi:type="dcterms:W3CDTF">2023-05-08T11:45:00Z</dcterms:modified>
</cp:coreProperties>
</file>